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D16" w14:textId="070B0AE8" w:rsidR="00B70124" w:rsidRPr="002351EC" w:rsidRDefault="00B70124" w:rsidP="00B701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51EC">
        <w:rPr>
          <w:rFonts w:ascii="Arial" w:hAnsi="Arial" w:cs="Arial"/>
          <w:b/>
          <w:bCs/>
          <w:sz w:val="28"/>
          <w:szCs w:val="28"/>
        </w:rPr>
        <w:t>Additional Cat Form</w:t>
      </w:r>
      <w:r w:rsidR="002351EC" w:rsidRPr="002351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AE2598" w14:textId="66C39072" w:rsidR="002351EC" w:rsidRPr="002351EC" w:rsidRDefault="002351EC" w:rsidP="00B7012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351EC">
        <w:rPr>
          <w:rFonts w:ascii="Arial" w:hAnsi="Arial" w:cs="Arial"/>
          <w:i/>
          <w:iCs/>
          <w:sz w:val="20"/>
          <w:szCs w:val="20"/>
        </w:rPr>
        <w:t>(To accompany main booking form for Cat 1)</w:t>
      </w:r>
    </w:p>
    <w:p w14:paraId="595C430F" w14:textId="77777777" w:rsidR="000C16C0" w:rsidRPr="002351EC" w:rsidRDefault="000C16C0" w:rsidP="00B70124">
      <w:pPr>
        <w:rPr>
          <w:rFonts w:ascii="Arial" w:hAnsi="Arial" w:cs="Arial"/>
          <w:b/>
          <w:bCs/>
        </w:rPr>
      </w:pPr>
    </w:p>
    <w:p w14:paraId="00DB2CD6" w14:textId="308F8097" w:rsidR="00B70124" w:rsidRPr="002351EC" w:rsidRDefault="00B70124" w:rsidP="00B70124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 xml:space="preserve">Details of </w:t>
      </w:r>
      <w:r w:rsidR="000C16C0">
        <w:rPr>
          <w:rFonts w:ascii="Arial" w:hAnsi="Arial" w:cs="Arial"/>
          <w:b/>
          <w:bCs/>
        </w:rPr>
        <w:t>Additional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3492"/>
      </w:tblGrid>
      <w:tr w:rsidR="00B70124" w:rsidRPr="002351EC" w14:paraId="4B347B95" w14:textId="77777777" w:rsidTr="0007009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54DB03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Cat’s Name:</w:t>
            </w:r>
          </w:p>
          <w:p w14:paraId="18630511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C62422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16506B7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492" w:type="dxa"/>
          </w:tcPr>
          <w:p w14:paraId="0BBF7692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B70124" w:rsidRPr="002351EC" w14:paraId="7C6049D2" w14:textId="77777777" w:rsidTr="0007009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75D3FA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3E51F749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880B6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BEB41D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492" w:type="dxa"/>
          </w:tcPr>
          <w:p w14:paraId="131088E4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B70124" w:rsidRPr="002351EC" w14:paraId="584F647D" w14:textId="77777777" w:rsidTr="0007009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FD09EF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4A72C70D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B2487" w14:textId="146B4ABC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DC50A9C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492" w:type="dxa"/>
          </w:tcPr>
          <w:p w14:paraId="1B34EC06" w14:textId="7FC11724" w:rsidR="00B70124" w:rsidRPr="00070092" w:rsidRDefault="00070092" w:rsidP="00AB6DD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092">
              <w:rPr>
                <w:rFonts w:ascii="Arial" w:hAnsi="Arial" w:cs="Arial"/>
                <w:i/>
                <w:iCs/>
                <w:sz w:val="16"/>
                <w:szCs w:val="16"/>
              </w:rPr>
              <w:t>All cats over 6 months must be neutered.</w:t>
            </w:r>
          </w:p>
        </w:tc>
      </w:tr>
      <w:tr w:rsidR="00B70124" w:rsidRPr="002351EC" w14:paraId="0DF947CA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CF0618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611" w:type="dxa"/>
            <w:gridSpan w:val="3"/>
          </w:tcPr>
          <w:p w14:paraId="3929BC22" w14:textId="08CD5F41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2351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23301B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24" w:rsidRPr="002351EC" w14:paraId="7303CDFD" w14:textId="77777777" w:rsidTr="0007009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F43CAE7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</w:tc>
        <w:tc>
          <w:tcPr>
            <w:tcW w:w="1985" w:type="dxa"/>
          </w:tcPr>
          <w:p w14:paraId="56CBD470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4A1A254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492" w:type="dxa"/>
          </w:tcPr>
          <w:p w14:paraId="27DD61F5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2351EC" w:rsidRPr="002351EC" w14:paraId="1135A294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790D63" w14:textId="043E11FF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Flea &amp; Worm Treatment Name of Product Applied:</w:t>
            </w:r>
          </w:p>
          <w:p w14:paraId="5C452592" w14:textId="439C441C" w:rsidR="002351EC" w:rsidRPr="002351EC" w:rsidRDefault="00123417" w:rsidP="004F6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CEDBC43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31BDBD32" w14:textId="77777777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Date of treatment:</w:t>
            </w:r>
          </w:p>
          <w:p w14:paraId="7B038593" w14:textId="6866259C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3"/>
          </w:tcPr>
          <w:p w14:paraId="512846EC" w14:textId="77777777" w:rsidR="002351EC" w:rsidRPr="002351EC" w:rsidRDefault="002351EC" w:rsidP="004F6FB6">
            <w:pPr>
              <w:rPr>
                <w:rFonts w:ascii="Arial" w:hAnsi="Arial" w:cs="Arial"/>
              </w:rPr>
            </w:pPr>
          </w:p>
        </w:tc>
      </w:tr>
    </w:tbl>
    <w:p w14:paraId="0285D2A8" w14:textId="2674E0E1" w:rsidR="00B70124" w:rsidRDefault="00B70124" w:rsidP="00B7012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41329" w:rsidRPr="009B344F" w14:paraId="66874305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3EA4C9" w14:textId="030E75F8" w:rsidR="00D41329" w:rsidRDefault="00D41329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cat is usually an outdoor cat:</w:t>
            </w:r>
          </w:p>
        </w:tc>
        <w:tc>
          <w:tcPr>
            <w:tcW w:w="5619" w:type="dxa"/>
          </w:tcPr>
          <w:p w14:paraId="07446945" w14:textId="77777777" w:rsidR="00D41329" w:rsidRPr="009B344F" w:rsidRDefault="00D41329" w:rsidP="00CB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41329" w:rsidRPr="009B344F" w14:paraId="0108361D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23178A" w14:textId="77777777" w:rsidR="00D41329" w:rsidRDefault="00D41329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 Cat Litter used at home:</w:t>
            </w:r>
          </w:p>
        </w:tc>
        <w:tc>
          <w:tcPr>
            <w:tcW w:w="5619" w:type="dxa"/>
          </w:tcPr>
          <w:p w14:paraId="534B0B95" w14:textId="77777777" w:rsidR="00D41329" w:rsidRPr="009B344F" w:rsidRDefault="00D41329" w:rsidP="00CB64C7">
            <w:pPr>
              <w:rPr>
                <w:rFonts w:ascii="Arial" w:hAnsi="Arial" w:cs="Arial"/>
              </w:rPr>
            </w:pPr>
          </w:p>
        </w:tc>
      </w:tr>
    </w:tbl>
    <w:p w14:paraId="2495ADF0" w14:textId="77777777" w:rsidR="00D41329" w:rsidRPr="002351EC" w:rsidRDefault="00D41329" w:rsidP="00B70124">
      <w:pPr>
        <w:rPr>
          <w:rFonts w:ascii="Arial" w:hAnsi="Arial" w:cs="Arial"/>
          <w:b/>
          <w:bCs/>
          <w:sz w:val="28"/>
          <w:szCs w:val="28"/>
        </w:rPr>
      </w:pPr>
    </w:p>
    <w:p w14:paraId="6DB46B60" w14:textId="77777777" w:rsidR="00AA7169" w:rsidRDefault="00AA7169" w:rsidP="00AA7169">
      <w:pPr>
        <w:rPr>
          <w:rFonts w:ascii="Arial" w:hAnsi="Arial" w:cs="Arial"/>
          <w:b/>
          <w:bCs/>
        </w:rPr>
      </w:pPr>
    </w:p>
    <w:p w14:paraId="7132CE85" w14:textId="20B95567" w:rsidR="00AA7169" w:rsidRPr="00AA7169" w:rsidRDefault="00AA7169" w:rsidP="00AA7169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Feeding Preferences:</w:t>
      </w:r>
      <w:r w:rsidRPr="009B344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9B344F">
        <w:rPr>
          <w:rFonts w:ascii="Arial" w:hAnsi="Arial" w:cs="Arial"/>
          <w:b/>
          <w:sz w:val="20"/>
          <w:szCs w:val="20"/>
        </w:rPr>
        <w:t>It is important that your cat sticks to the diet they’re on at home</w:t>
      </w:r>
      <w:r w:rsidRPr="009B344F">
        <w:rPr>
          <w:rFonts w:ascii="Arial" w:hAnsi="Arial" w:cs="Arial"/>
          <w:sz w:val="20"/>
          <w:szCs w:val="20"/>
        </w:rPr>
        <w:t xml:space="preserve"> or they may lose weight, experience diarrhoea and vomiting or may even refuse to eat.</w:t>
      </w:r>
    </w:p>
    <w:p w14:paraId="4529C232" w14:textId="77777777" w:rsidR="00AA7169" w:rsidRDefault="00AA7169" w:rsidP="00AA7169">
      <w:pPr>
        <w:autoSpaceDE w:val="0"/>
        <w:autoSpaceDN w:val="0"/>
        <w:adjustRightInd w:val="0"/>
        <w:rPr>
          <w:rFonts w:ascii="Arial" w:hAnsi="Arial" w:cs="Arial"/>
        </w:rPr>
      </w:pPr>
      <w:r w:rsidRPr="009B34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specify</w:t>
      </w:r>
      <w:r w:rsidRPr="009B344F">
        <w:rPr>
          <w:rFonts w:ascii="Arial" w:hAnsi="Arial" w:cs="Arial"/>
          <w:sz w:val="20"/>
          <w:szCs w:val="20"/>
        </w:rPr>
        <w:t xml:space="preserve"> which food you would like us to feed your cat(s)</w:t>
      </w:r>
      <w:r>
        <w:rPr>
          <w:rFonts w:ascii="Arial" w:hAnsi="Arial" w:cs="Arial"/>
          <w:sz w:val="20"/>
          <w:szCs w:val="20"/>
        </w:rPr>
        <w:t xml:space="preserve"> from the choices below</w:t>
      </w:r>
      <w:r w:rsidRPr="009B344F">
        <w:rPr>
          <w:rFonts w:ascii="Arial" w:hAnsi="Arial" w:cs="Arial"/>
          <w:sz w:val="20"/>
          <w:szCs w:val="20"/>
        </w:rPr>
        <w:t xml:space="preserve">.  All the food we provide is adult, please specify if they require Kitten </w:t>
      </w:r>
      <w:r>
        <w:rPr>
          <w:rFonts w:ascii="Arial" w:hAnsi="Arial" w:cs="Arial"/>
          <w:sz w:val="20"/>
          <w:szCs w:val="20"/>
        </w:rPr>
        <w:t xml:space="preserve">or </w:t>
      </w:r>
      <w:r w:rsidRPr="009B344F">
        <w:rPr>
          <w:rFonts w:ascii="Arial" w:hAnsi="Arial" w:cs="Arial"/>
          <w:sz w:val="20"/>
          <w:szCs w:val="20"/>
        </w:rPr>
        <w:t>Senior.</w:t>
      </w:r>
      <w:r w:rsidRPr="009B344F">
        <w:rPr>
          <w:rFonts w:ascii="Arial" w:hAnsi="Arial" w:cs="Arial"/>
        </w:rPr>
        <w:t xml:space="preserve"> </w:t>
      </w:r>
    </w:p>
    <w:p w14:paraId="6E0BD7FF" w14:textId="77777777" w:rsidR="00AA7169" w:rsidRDefault="00AA7169" w:rsidP="00AA7169">
      <w:pPr>
        <w:autoSpaceDE w:val="0"/>
        <w:autoSpaceDN w:val="0"/>
        <w:adjustRightInd w:val="0"/>
        <w:rPr>
          <w:rFonts w:ascii="Arial" w:hAnsi="Arial" w:cs="Arial"/>
        </w:rPr>
      </w:pPr>
    </w:p>
    <w:p w14:paraId="576A37B0" w14:textId="77777777" w:rsidR="00AA7169" w:rsidRPr="007D3825" w:rsidRDefault="00AA7169" w:rsidP="00AA7169">
      <w:pPr>
        <w:autoSpaceDE w:val="0"/>
        <w:autoSpaceDN w:val="0"/>
        <w:adjustRightInd w:val="0"/>
        <w:ind w:left="1440"/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538135" w:themeColor="accent6" w:themeShade="BF"/>
          <w:sz w:val="20"/>
          <w:szCs w:val="20"/>
        </w:rPr>
        <w:t xml:space="preserve">DRY Food: </w:t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 xml:space="preserve">Whiskas, Go Cat, </w:t>
      </w:r>
      <w:proofErr w:type="spellStart"/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>Iams</w:t>
      </w:r>
      <w:proofErr w:type="spellEnd"/>
    </w:p>
    <w:p w14:paraId="20E74410" w14:textId="77777777" w:rsidR="00AA7169" w:rsidRPr="007D3825" w:rsidRDefault="00AA7169" w:rsidP="00AA7169">
      <w:pPr>
        <w:autoSpaceDE w:val="0"/>
        <w:autoSpaceDN w:val="0"/>
        <w:adjustRightInd w:val="0"/>
        <w:ind w:left="720" w:firstLine="720"/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  <w:t xml:space="preserve">WET Food: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>Whiskas in Jelly or Gravy, Sheba in Jelly or Gravy</w:t>
      </w:r>
    </w:p>
    <w:p w14:paraId="632AED95" w14:textId="77777777" w:rsidR="00AA7169" w:rsidRDefault="00AA7169" w:rsidP="00AA7169">
      <w:pPr>
        <w:autoSpaceDE w:val="0"/>
        <w:autoSpaceDN w:val="0"/>
        <w:adjustRightInd w:val="0"/>
        <w:rPr>
          <w:rFonts w:ascii="Arial" w:hAnsi="Arial" w:cs="Arial"/>
        </w:rPr>
      </w:pPr>
    </w:p>
    <w:p w14:paraId="00E949D2" w14:textId="77777777" w:rsidR="00AA7169" w:rsidRPr="00543E06" w:rsidRDefault="00AA7169" w:rsidP="00AA71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3E0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543E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43E06">
        <w:rPr>
          <w:rFonts w:ascii="Arial" w:hAnsi="Arial" w:cs="Arial"/>
        </w:rPr>
        <w:fldChar w:fldCharType="end"/>
      </w:r>
      <w:bookmarkEnd w:id="0"/>
      <w:r w:rsidRPr="00543E06">
        <w:rPr>
          <w:rFonts w:ascii="Arial" w:hAnsi="Arial" w:cs="Arial"/>
        </w:rPr>
        <w:t xml:space="preserve"> </w:t>
      </w:r>
      <w:r w:rsidRPr="00543E06">
        <w:rPr>
          <w:rFonts w:ascii="Arial" w:hAnsi="Arial" w:cs="Arial"/>
          <w:sz w:val="20"/>
          <w:szCs w:val="20"/>
        </w:rPr>
        <w:t>I would like my cat to eat the food you provide</w:t>
      </w:r>
    </w:p>
    <w:p w14:paraId="10C1A4DB" w14:textId="77777777" w:rsidR="00AA7169" w:rsidRPr="00543E06" w:rsidRDefault="00AA7169" w:rsidP="00AA71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DE1570" w14:textId="77777777" w:rsidR="00AA7169" w:rsidRPr="00543E06" w:rsidRDefault="00AA7169" w:rsidP="00AA716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543E0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543E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43E06">
        <w:rPr>
          <w:rFonts w:ascii="Arial" w:hAnsi="Arial" w:cs="Arial"/>
        </w:rPr>
        <w:fldChar w:fldCharType="end"/>
      </w:r>
      <w:bookmarkEnd w:id="1"/>
      <w:r w:rsidRPr="00543E06">
        <w:rPr>
          <w:rFonts w:ascii="Arial" w:hAnsi="Arial" w:cs="Arial"/>
        </w:rPr>
        <w:t xml:space="preserve"> </w:t>
      </w:r>
      <w:r w:rsidRPr="00543E06">
        <w:rPr>
          <w:rFonts w:ascii="Arial" w:hAnsi="Arial" w:cs="Arial"/>
          <w:color w:val="FF0000"/>
          <w:sz w:val="20"/>
          <w:szCs w:val="20"/>
        </w:rPr>
        <w:t xml:space="preserve">I will provide my own food </w:t>
      </w:r>
      <w:r w:rsidRPr="00543E06">
        <w:rPr>
          <w:rFonts w:ascii="Arial" w:hAnsi="Arial" w:cs="Arial"/>
          <w:sz w:val="20"/>
          <w:szCs w:val="20"/>
        </w:rPr>
        <w:t>and will bring enough for the duration of my cat(s) stay</w:t>
      </w:r>
    </w:p>
    <w:p w14:paraId="35E951A7" w14:textId="77777777" w:rsidR="00AA7169" w:rsidRDefault="00AA7169" w:rsidP="00AA7169">
      <w:pPr>
        <w:autoSpaceDE w:val="0"/>
        <w:autoSpaceDN w:val="0"/>
        <w:adjustRightInd w:val="0"/>
        <w:rPr>
          <w:rFonts w:ascii="Arial" w:hAnsi="Arial" w:cs="Arial"/>
        </w:rPr>
      </w:pPr>
    </w:p>
    <w:p w14:paraId="16868284" w14:textId="77777777" w:rsidR="00AA7169" w:rsidRDefault="00AA7169" w:rsidP="00AA716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5790"/>
      </w:tblGrid>
      <w:tr w:rsidR="00AA7169" w14:paraId="6495FA9C" w14:textId="77777777" w:rsidTr="00DB762C">
        <w:tc>
          <w:tcPr>
            <w:tcW w:w="3136" w:type="dxa"/>
            <w:shd w:val="clear" w:color="auto" w:fill="D5DCE4" w:themeFill="text2" w:themeFillTint="33"/>
          </w:tcPr>
          <w:p w14:paraId="52EE3B60" w14:textId="77777777" w:rsidR="00AA7169" w:rsidRPr="00543E06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Name of cat food to be fed:</w:t>
            </w:r>
          </w:p>
          <w:p w14:paraId="1868A533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964868" w14:textId="77777777" w:rsidR="00AA7169" w:rsidRPr="00543E06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14:paraId="7D647E11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3454C8A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A7169" w14:paraId="4E83DA2B" w14:textId="77777777" w:rsidTr="00DB762C">
        <w:tc>
          <w:tcPr>
            <w:tcW w:w="3136" w:type="dxa"/>
            <w:shd w:val="clear" w:color="auto" w:fill="D5DCE4" w:themeFill="text2" w:themeFillTint="33"/>
          </w:tcPr>
          <w:p w14:paraId="68BC2084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Time of feeding and quantity required: </w:t>
            </w:r>
          </w:p>
          <w:p w14:paraId="14384CBC" w14:textId="77777777" w:rsidR="00AA7169" w:rsidRPr="00543E06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90" w:type="dxa"/>
          </w:tcPr>
          <w:p w14:paraId="4EE48789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030784C" w14:textId="77777777" w:rsidR="00AA7169" w:rsidRDefault="00AA7169" w:rsidP="00DB7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B17F994" w14:textId="77777777" w:rsidR="002351EC" w:rsidRPr="002351EC" w:rsidRDefault="002351EC" w:rsidP="00B70124">
      <w:pPr>
        <w:rPr>
          <w:rFonts w:ascii="Arial" w:hAnsi="Arial" w:cs="Arial"/>
          <w:b/>
          <w:bCs/>
        </w:rPr>
      </w:pPr>
    </w:p>
    <w:p w14:paraId="0C0B8C28" w14:textId="5E5F3940" w:rsidR="002351EC" w:rsidRDefault="002351EC">
      <w:pPr>
        <w:rPr>
          <w:rFonts w:ascii="Arial" w:hAnsi="Arial" w:cs="Arial"/>
          <w:b/>
          <w:bCs/>
        </w:rPr>
      </w:pPr>
    </w:p>
    <w:p w14:paraId="515BF80D" w14:textId="77777777" w:rsidR="00070092" w:rsidRDefault="00070092" w:rsidP="00B70124">
      <w:pPr>
        <w:rPr>
          <w:rFonts w:ascii="Arial" w:hAnsi="Arial" w:cs="Arial"/>
          <w:b/>
          <w:bCs/>
        </w:rPr>
      </w:pPr>
    </w:p>
    <w:p w14:paraId="746833D5" w14:textId="77777777" w:rsidR="00070092" w:rsidRDefault="00070092" w:rsidP="00B70124">
      <w:pPr>
        <w:rPr>
          <w:rFonts w:ascii="Arial" w:hAnsi="Arial" w:cs="Arial"/>
          <w:b/>
          <w:bCs/>
        </w:rPr>
      </w:pPr>
    </w:p>
    <w:p w14:paraId="01C59E3C" w14:textId="77777777" w:rsidR="00070092" w:rsidRDefault="00070092" w:rsidP="00B70124">
      <w:pPr>
        <w:rPr>
          <w:rFonts w:ascii="Arial" w:hAnsi="Arial" w:cs="Arial"/>
          <w:b/>
          <w:bCs/>
        </w:rPr>
      </w:pPr>
    </w:p>
    <w:p w14:paraId="43D3595C" w14:textId="77777777" w:rsidR="00AA7169" w:rsidRDefault="00AA7169" w:rsidP="00B70124">
      <w:pPr>
        <w:rPr>
          <w:rFonts w:ascii="Arial" w:hAnsi="Arial" w:cs="Arial"/>
          <w:b/>
          <w:bCs/>
        </w:rPr>
      </w:pPr>
    </w:p>
    <w:p w14:paraId="4360F316" w14:textId="4149B5E1" w:rsidR="00B70124" w:rsidRPr="002351EC" w:rsidRDefault="00B70124" w:rsidP="00B70124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lastRenderedPageBreak/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124" w:rsidRPr="002351EC" w14:paraId="05A5BAA7" w14:textId="77777777" w:rsidTr="000C16C0">
        <w:trPr>
          <w:trHeight w:val="1266"/>
        </w:trPr>
        <w:tc>
          <w:tcPr>
            <w:tcW w:w="9016" w:type="dxa"/>
          </w:tcPr>
          <w:p w14:paraId="795A5FDE" w14:textId="3B6F6575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For example: medical history, current treatments, behaviour issues, mobility issues.</w:t>
            </w:r>
          </w:p>
          <w:p w14:paraId="1B1CAF6D" w14:textId="77777777" w:rsidR="00B70124" w:rsidRPr="002351EC" w:rsidRDefault="00B70124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FC009" w14:textId="77777777" w:rsidR="00B70124" w:rsidRPr="002351EC" w:rsidRDefault="00B70124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602C2" w14:textId="77777777" w:rsidR="00C03F7B" w:rsidRPr="002351EC" w:rsidRDefault="00C03F7B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F7708D" w14:textId="40A76EE4" w:rsidR="00C03F7B" w:rsidRPr="002351EC" w:rsidRDefault="00C03F7B" w:rsidP="00AB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BF6EDC" w14:textId="05C0359D" w:rsidR="00E42410" w:rsidRPr="002351EC" w:rsidRDefault="00E42410">
      <w:pPr>
        <w:rPr>
          <w:rFonts w:ascii="Arial" w:hAnsi="Arial" w:cs="Arial"/>
        </w:rPr>
      </w:pPr>
    </w:p>
    <w:p w14:paraId="4EA53A1D" w14:textId="77777777" w:rsidR="002351EC" w:rsidRPr="002351EC" w:rsidRDefault="002351EC" w:rsidP="002351EC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>The 2018 Regulations encourage the use of toys and puzzle feeders to enrich your cat’s experience of a cattery.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1EC" w:rsidRPr="002351EC" w14:paraId="4FFBEB69" w14:textId="77777777" w:rsidTr="004F6FB6">
        <w:tc>
          <w:tcPr>
            <w:tcW w:w="9016" w:type="dxa"/>
          </w:tcPr>
          <w:p w14:paraId="33B34CD8" w14:textId="77777777" w:rsidR="002351EC" w:rsidRPr="002351EC" w:rsidRDefault="002351EC" w:rsidP="004F6FB6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0097B9F0" w14:textId="77777777" w:rsidR="002351EC" w:rsidRPr="002351EC" w:rsidRDefault="002351EC" w:rsidP="004F6FB6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57C4D9E5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2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35E7F864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3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1F30DD3C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4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the cattery. </w:t>
            </w:r>
          </w:p>
          <w:p w14:paraId="2200D059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the cattery and I consent to their use. </w:t>
            </w:r>
          </w:p>
          <w:p w14:paraId="1445AC9E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39D5803B" w14:textId="43BF2BDF" w:rsidR="002351EC" w:rsidRPr="002351EC" w:rsidRDefault="002351EC">
      <w:pPr>
        <w:rPr>
          <w:rFonts w:ascii="Arial" w:hAnsi="Arial" w:cs="Arial"/>
        </w:rPr>
      </w:pPr>
    </w:p>
    <w:p w14:paraId="7F344099" w14:textId="77777777" w:rsidR="002351EC" w:rsidRPr="002351EC" w:rsidRDefault="002351EC" w:rsidP="002351EC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1EC" w:rsidRPr="002351EC" w14:paraId="7CDDAA18" w14:textId="77777777" w:rsidTr="000C16C0">
        <w:trPr>
          <w:trHeight w:val="1966"/>
        </w:trPr>
        <w:tc>
          <w:tcPr>
            <w:tcW w:w="9016" w:type="dxa"/>
          </w:tcPr>
          <w:p w14:paraId="129F1B0E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ED35BE5" w14:textId="2A968250" w:rsidR="002351EC" w:rsidRDefault="002351EC" w:rsidP="002351E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16C0" w:rsidRPr="000C16C0" w14:paraId="44078813" w14:textId="77777777" w:rsidTr="00CB64C7">
        <w:tc>
          <w:tcPr>
            <w:tcW w:w="9072" w:type="dxa"/>
          </w:tcPr>
          <w:p w14:paraId="2D591406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0C16C0">
              <w:rPr>
                <w:rFonts w:ascii="Arial" w:hAnsi="Arial" w:cs="Arial"/>
                <w:sz w:val="20"/>
                <w:szCs w:val="20"/>
              </w:rPr>
              <w:t>I agree for my cats to be housed together they get along fine.</w:t>
            </w:r>
          </w:p>
          <w:p w14:paraId="4D620285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C0" w:rsidRPr="000C16C0" w14:paraId="3663F3A5" w14:textId="77777777" w:rsidTr="00CB64C7">
        <w:tc>
          <w:tcPr>
            <w:tcW w:w="9072" w:type="dxa"/>
          </w:tcPr>
          <w:p w14:paraId="6FFC1FFC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0C16C0">
              <w:rPr>
                <w:rFonts w:ascii="Arial" w:hAnsi="Arial" w:cs="Arial"/>
                <w:sz w:val="20"/>
                <w:szCs w:val="20"/>
              </w:rPr>
              <w:t>Should my cats not get along and need to be separated, I will cover any additional costs incurred to house them separately.</w:t>
            </w:r>
          </w:p>
        </w:tc>
      </w:tr>
    </w:tbl>
    <w:p w14:paraId="6B120510" w14:textId="77777777" w:rsidR="000C16C0" w:rsidRPr="002351EC" w:rsidRDefault="000C16C0" w:rsidP="002351EC">
      <w:pPr>
        <w:rPr>
          <w:rFonts w:ascii="Arial" w:hAnsi="Arial" w:cs="Arial"/>
          <w:b/>
          <w:bCs/>
          <w:sz w:val="28"/>
          <w:szCs w:val="28"/>
        </w:rPr>
      </w:pPr>
    </w:p>
    <w:p w14:paraId="1205919E" w14:textId="01E7A6EE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092">
        <w:rPr>
          <w:rFonts w:ascii="Arial" w:hAnsi="Arial" w:cs="Arial"/>
          <w:sz w:val="20"/>
          <w:szCs w:val="20"/>
        </w:rPr>
        <w:t>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070092">
          <w:rPr>
            <w:rStyle w:val="Hyperlink"/>
            <w:rFonts w:ascii="Arial" w:hAnsi="Arial" w:cs="Arial"/>
            <w:b/>
            <w:bCs/>
            <w:sz w:val="20"/>
            <w:szCs w:val="20"/>
          </w:rPr>
          <w:t>Data Protection and Privacy Policy</w:t>
        </w:r>
      </w:hyperlink>
      <w:r w:rsidRPr="009B344F">
        <w:rPr>
          <w:rFonts w:ascii="Arial" w:hAnsi="Arial" w:cs="Arial"/>
          <w:b/>
          <w:bCs/>
          <w:sz w:val="20"/>
          <w:szCs w:val="20"/>
        </w:rPr>
        <w:t>.</w:t>
      </w:r>
    </w:p>
    <w:p w14:paraId="7AB02433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5269B582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3C65152B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0CE9DD67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02DF768A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51D32F80" w14:textId="75941442" w:rsidR="000C16C0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4CDA2EFF" w14:textId="6949D2C3" w:rsidR="00070092" w:rsidRDefault="00070092" w:rsidP="000C16C0">
      <w:pPr>
        <w:rPr>
          <w:rFonts w:ascii="Arial" w:hAnsi="Arial" w:cs="Arial"/>
          <w:sz w:val="20"/>
          <w:szCs w:val="20"/>
        </w:rPr>
      </w:pPr>
    </w:p>
    <w:p w14:paraId="502772C8" w14:textId="77777777" w:rsidR="00070092" w:rsidRPr="00196378" w:rsidRDefault="00070092" w:rsidP="000C16C0">
      <w:pPr>
        <w:rPr>
          <w:rFonts w:ascii="Arial" w:hAnsi="Arial" w:cs="Arial"/>
          <w:sz w:val="20"/>
          <w:szCs w:val="20"/>
        </w:rPr>
      </w:pPr>
    </w:p>
    <w:p w14:paraId="2DD21127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6EE8D2DE" w14:textId="368A6010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070092">
          <w:rPr>
            <w:rStyle w:val="Hyperlink"/>
            <w:rFonts w:ascii="Arial" w:hAnsi="Arial" w:cs="Arial"/>
            <w:b/>
            <w:bCs/>
            <w:sz w:val="20"/>
            <w:szCs w:val="20"/>
          </w:rPr>
          <w:t>Terms and Conditions</w:t>
        </w:r>
      </w:hyperlink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74EE7659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7B3F1D27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3F4E65DE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3DA6C380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41A6D4C6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383D9083" w14:textId="77777777" w:rsidR="000C16C0" w:rsidRPr="002058F0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1802ED4B" w14:textId="77777777" w:rsidR="002351EC" w:rsidRPr="002351EC" w:rsidRDefault="002351EC">
      <w:pPr>
        <w:rPr>
          <w:rFonts w:ascii="Arial" w:hAnsi="Arial" w:cs="Arial"/>
        </w:rPr>
      </w:pPr>
    </w:p>
    <w:sectPr w:rsidR="002351EC" w:rsidRPr="0023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719C" w14:textId="77777777" w:rsidR="00123417" w:rsidRDefault="00123417" w:rsidP="00B70124">
      <w:r>
        <w:separator/>
      </w:r>
    </w:p>
  </w:endnote>
  <w:endnote w:type="continuationSeparator" w:id="0">
    <w:p w14:paraId="73454037" w14:textId="77777777" w:rsidR="00123417" w:rsidRDefault="00123417" w:rsidP="00B7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8EB3" w14:textId="77777777" w:rsidR="00B70124" w:rsidRDefault="00B7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AAE5" w14:textId="77777777" w:rsidR="00B70124" w:rsidRDefault="00B70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6C4" w14:textId="77777777" w:rsidR="00B70124" w:rsidRDefault="00B7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4AE7" w14:textId="77777777" w:rsidR="00123417" w:rsidRDefault="00123417" w:rsidP="00B70124">
      <w:r>
        <w:separator/>
      </w:r>
    </w:p>
  </w:footnote>
  <w:footnote w:type="continuationSeparator" w:id="0">
    <w:p w14:paraId="1C57B470" w14:textId="77777777" w:rsidR="00123417" w:rsidRDefault="00123417" w:rsidP="00B7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522A" w14:textId="462628F0" w:rsidR="00B70124" w:rsidRDefault="00B7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B9CC" w14:textId="40FD556E" w:rsidR="00B70124" w:rsidRDefault="00B7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3EA1" w14:textId="764EBFEF" w:rsidR="00B70124" w:rsidRDefault="00B70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24"/>
    <w:rsid w:val="00070092"/>
    <w:rsid w:val="00093534"/>
    <w:rsid w:val="000C16C0"/>
    <w:rsid w:val="00123417"/>
    <w:rsid w:val="002351EC"/>
    <w:rsid w:val="003816A5"/>
    <w:rsid w:val="00407F2D"/>
    <w:rsid w:val="00493DDF"/>
    <w:rsid w:val="008575BA"/>
    <w:rsid w:val="008D2927"/>
    <w:rsid w:val="00962E55"/>
    <w:rsid w:val="00AA7169"/>
    <w:rsid w:val="00AD70C2"/>
    <w:rsid w:val="00B70124"/>
    <w:rsid w:val="00C03F7B"/>
    <w:rsid w:val="00D41329"/>
    <w:rsid w:val="00E42410"/>
    <w:rsid w:val="00EC3884"/>
    <w:rsid w:val="00F151F1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5CBD3"/>
  <w15:chartTrackingRefBased/>
  <w15:docId w15:val="{CDA73587-C62C-094B-B50D-B75A6CC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124"/>
  </w:style>
  <w:style w:type="paragraph" w:styleId="Footer">
    <w:name w:val="footer"/>
    <w:basedOn w:val="Normal"/>
    <w:link w:val="FooterChar"/>
    <w:uiPriority w:val="99"/>
    <w:unhideWhenUsed/>
    <w:rsid w:val="00B7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24"/>
  </w:style>
  <w:style w:type="character" w:styleId="Hyperlink">
    <w:name w:val="Hyperlink"/>
    <w:basedOn w:val="DefaultParagraphFont"/>
    <w:uiPriority w:val="99"/>
    <w:unhideWhenUsed/>
    <w:rsid w:val="00070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uspocuscathotel.com/termsandcondi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ocuspocuscathotel.com/data-protection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1D722-5361-BC40-9C2D-71F8061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2</cp:revision>
  <cp:lastPrinted>2022-03-21T11:19:00Z</cp:lastPrinted>
  <dcterms:created xsi:type="dcterms:W3CDTF">2023-05-04T07:32:00Z</dcterms:created>
  <dcterms:modified xsi:type="dcterms:W3CDTF">2023-05-04T07:32:00Z</dcterms:modified>
</cp:coreProperties>
</file>